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r>
        <w:rPr>
          <w:rFonts w:hint="eastAsia"/>
          <w:lang w:val="en-US" w:eastAsia="zh-CN"/>
        </w:rPr>
        <w:t xml:space="preserve">1.20 </w:t>
      </w:r>
      <w:r>
        <w:t>数据冗余</w:t>
      </w:r>
      <w:r>
        <w:rPr>
          <w:rFonts w:hint="eastAsia"/>
          <w:lang w:val="en-US" w:eastAsia="zh-CN"/>
        </w:rPr>
        <w:t>类型</w:t>
      </w:r>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r>
        <w:rPr>
          <w:rFonts w:hint="eastAsia"/>
          <w:lang w:val="en-US" w:eastAsia="zh-CN"/>
        </w:rPr>
        <w:t>1.21 视频压缩编码的基本技术</w:t>
      </w:r>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bookmarkStart w:id="66" w:name="_GoBack"/>
      <w:bookmarkEnd w:id="66"/>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shd w:val="clear" w:color="auto" w:fill="FEFEF2"/>
          <w:tblLayout w:type="fixed"/>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r>
        <w:rPr>
          <w:rFonts w:hint="eastAsia"/>
          <w:lang w:val="en-US" w:eastAsia="zh-CN"/>
        </w:rPr>
        <w:t>2.4 H.264 slice header格式</w:t>
      </w:r>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r>
        <w:rPr>
          <w:rFonts w:hint="eastAsia"/>
          <w:lang w:val="en-US" w:eastAsia="zh-CN"/>
        </w:rPr>
        <w:t>2.5 H264 Slice Body宏块结构</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C73E9E"/>
    <w:rsid w:val="42E83E9E"/>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2019-07-26T16:43:21Z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